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17" w:rsidRDefault="00310317" w:rsidP="00894CA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aps/>
          <w:kern w:val="36"/>
          <w:lang w:eastAsia="it-IT"/>
        </w:rPr>
      </w:pPr>
    </w:p>
    <w:p w:rsidR="00310317" w:rsidRDefault="00310317" w:rsidP="00894CA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aps/>
          <w:kern w:val="36"/>
          <w:lang w:eastAsia="it-IT"/>
        </w:rPr>
      </w:pPr>
    </w:p>
    <w:p w:rsidR="0076673C" w:rsidRPr="00E51846" w:rsidRDefault="0076673C" w:rsidP="00894CA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aps/>
          <w:kern w:val="36"/>
          <w:lang w:eastAsia="it-IT"/>
        </w:rPr>
      </w:pPr>
      <w:r w:rsidRPr="00E51846">
        <w:rPr>
          <w:rFonts w:ascii="Verdana" w:eastAsia="Times New Roman" w:hAnsi="Verdana" w:cs="Times New Roman"/>
          <w:b/>
          <w:bCs/>
          <w:caps/>
          <w:kern w:val="36"/>
          <w:lang w:eastAsia="it-IT"/>
        </w:rPr>
        <w:t xml:space="preserve">AVVISO </w:t>
      </w:r>
      <w:proofErr w:type="spellStart"/>
      <w:r w:rsidRPr="00E51846">
        <w:rPr>
          <w:rFonts w:ascii="Verdana" w:eastAsia="Times New Roman" w:hAnsi="Verdana" w:cs="Times New Roman"/>
          <w:b/>
          <w:bCs/>
          <w:caps/>
          <w:kern w:val="36"/>
          <w:lang w:eastAsia="it-IT"/>
        </w:rPr>
        <w:t>DI</w:t>
      </w:r>
      <w:proofErr w:type="spellEnd"/>
      <w:r w:rsidRPr="00E51846">
        <w:rPr>
          <w:rFonts w:ascii="Verdana" w:eastAsia="Times New Roman" w:hAnsi="Verdana" w:cs="Times New Roman"/>
          <w:b/>
          <w:bCs/>
          <w:caps/>
          <w:kern w:val="36"/>
          <w:lang w:eastAsia="it-IT"/>
        </w:rPr>
        <w:t xml:space="preserve"> SELEZIONE PER LA DESIGNAZIONE E NOMINA DEL SEGRETARIO GENERALE DELLA CAMERA </w:t>
      </w:r>
      <w:proofErr w:type="spellStart"/>
      <w:r w:rsidRPr="00E51846">
        <w:rPr>
          <w:rFonts w:ascii="Verdana" w:eastAsia="Times New Roman" w:hAnsi="Verdana" w:cs="Times New Roman"/>
          <w:b/>
          <w:bCs/>
          <w:caps/>
          <w:kern w:val="36"/>
          <w:lang w:eastAsia="it-IT"/>
        </w:rPr>
        <w:t>DI</w:t>
      </w:r>
      <w:proofErr w:type="spellEnd"/>
      <w:r w:rsidRPr="00E51846">
        <w:rPr>
          <w:rFonts w:ascii="Verdana" w:eastAsia="Times New Roman" w:hAnsi="Verdana" w:cs="Times New Roman"/>
          <w:b/>
          <w:bCs/>
          <w:caps/>
          <w:kern w:val="36"/>
          <w:lang w:eastAsia="it-IT"/>
        </w:rPr>
        <w:t xml:space="preserve"> COMMERCIO </w:t>
      </w:r>
      <w:proofErr w:type="spellStart"/>
      <w:r w:rsidRPr="00E51846">
        <w:rPr>
          <w:rFonts w:ascii="Verdana" w:eastAsia="Times New Roman" w:hAnsi="Verdana" w:cs="Times New Roman"/>
          <w:b/>
          <w:bCs/>
          <w:caps/>
          <w:kern w:val="36"/>
          <w:lang w:eastAsia="it-IT"/>
        </w:rPr>
        <w:t>DI</w:t>
      </w:r>
      <w:proofErr w:type="spellEnd"/>
      <w:r w:rsidRPr="00E51846">
        <w:rPr>
          <w:rFonts w:ascii="Verdana" w:eastAsia="Times New Roman" w:hAnsi="Verdana" w:cs="Times New Roman"/>
          <w:b/>
          <w:bCs/>
          <w:caps/>
          <w:kern w:val="36"/>
          <w:lang w:eastAsia="it-IT"/>
        </w:rPr>
        <w:t xml:space="preserve"> </w:t>
      </w:r>
      <w:r w:rsidR="00E660C8" w:rsidRPr="00E51846">
        <w:rPr>
          <w:rFonts w:ascii="Verdana" w:eastAsia="Times New Roman" w:hAnsi="Verdana" w:cs="Times New Roman"/>
          <w:b/>
          <w:bCs/>
          <w:caps/>
          <w:kern w:val="36"/>
          <w:lang w:eastAsia="it-IT"/>
        </w:rPr>
        <w:t>venezia rovigo</w:t>
      </w:r>
    </w:p>
    <w:p w:rsidR="0076673C" w:rsidRPr="00E51846" w:rsidRDefault="0076673C" w:rsidP="00894C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</w:p>
    <w:p w:rsidR="00650EDE" w:rsidRPr="00E51846" w:rsidRDefault="00E660C8" w:rsidP="00894CA8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</w:rPr>
      </w:pPr>
      <w:r w:rsidRPr="00E51846">
        <w:rPr>
          <w:rFonts w:ascii="Verdana" w:hAnsi="Verdana" w:cs="Calibri"/>
          <w:color w:val="000000"/>
        </w:rPr>
        <w:t xml:space="preserve">La Camera di Commercio di Venezia Rovigo, con </w:t>
      </w:r>
      <w:r w:rsidR="0044256B">
        <w:rPr>
          <w:rFonts w:ascii="Verdana" w:hAnsi="Verdana" w:cs="Calibri"/>
          <w:b/>
          <w:color w:val="000000"/>
        </w:rPr>
        <w:t>delibera di Giunta n. 100</w:t>
      </w:r>
      <w:r w:rsidRPr="00E51846">
        <w:rPr>
          <w:rFonts w:ascii="Verdana" w:hAnsi="Verdana" w:cs="Calibri"/>
          <w:b/>
          <w:color w:val="000000"/>
        </w:rPr>
        <w:t xml:space="preserve"> del </w:t>
      </w:r>
      <w:r w:rsidR="0044256B">
        <w:rPr>
          <w:rFonts w:ascii="Verdana" w:hAnsi="Verdana" w:cs="Calibri"/>
          <w:b/>
          <w:color w:val="000000"/>
        </w:rPr>
        <w:t>08</w:t>
      </w:r>
      <w:r w:rsidRPr="00E51846">
        <w:rPr>
          <w:rFonts w:ascii="Verdana" w:hAnsi="Verdana" w:cs="Calibri"/>
          <w:b/>
          <w:color w:val="000000"/>
        </w:rPr>
        <w:t>/</w:t>
      </w:r>
      <w:r w:rsidR="0044256B">
        <w:rPr>
          <w:rFonts w:ascii="Verdana" w:hAnsi="Verdana" w:cs="Calibri"/>
          <w:b/>
          <w:color w:val="000000"/>
        </w:rPr>
        <w:t>07</w:t>
      </w:r>
      <w:r w:rsidRPr="00E51846">
        <w:rPr>
          <w:rFonts w:ascii="Verdana" w:hAnsi="Verdana" w:cs="Calibri"/>
          <w:b/>
          <w:color w:val="000000"/>
        </w:rPr>
        <w:t>/202</w:t>
      </w:r>
      <w:r w:rsidR="0044256B">
        <w:rPr>
          <w:rFonts w:ascii="Verdana" w:hAnsi="Verdana" w:cs="Calibri"/>
          <w:b/>
          <w:color w:val="000000"/>
        </w:rPr>
        <w:t>2</w:t>
      </w:r>
      <w:r w:rsidRPr="00E51846">
        <w:rPr>
          <w:rFonts w:ascii="Verdana" w:hAnsi="Verdana" w:cs="Calibri"/>
          <w:color w:val="000000"/>
        </w:rPr>
        <w:t>, ha avviato la procedura per la designazione del Segretario Generale dell’Ente</w:t>
      </w:r>
      <w:r w:rsidR="007A65A1">
        <w:rPr>
          <w:rFonts w:ascii="Verdana" w:hAnsi="Verdana" w:cs="Calibri"/>
          <w:color w:val="000000"/>
        </w:rPr>
        <w:t>, con l’approvazione di:</w:t>
      </w:r>
    </w:p>
    <w:p w:rsidR="00E660C8" w:rsidRPr="0029773F" w:rsidRDefault="00E660C8" w:rsidP="002977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b/>
          <w:color w:val="000000"/>
        </w:rPr>
      </w:pPr>
      <w:r w:rsidRPr="0029773F">
        <w:rPr>
          <w:rFonts w:ascii="Verdana" w:hAnsi="Verdana" w:cs="Calibri"/>
          <w:b/>
          <w:color w:val="000000"/>
        </w:rPr>
        <w:t xml:space="preserve">AVVISO </w:t>
      </w:r>
      <w:proofErr w:type="spellStart"/>
      <w:r w:rsidRPr="0029773F">
        <w:rPr>
          <w:rFonts w:ascii="Verdana" w:hAnsi="Verdana" w:cs="Calibri"/>
          <w:b/>
          <w:color w:val="000000"/>
        </w:rPr>
        <w:t>DI</w:t>
      </w:r>
      <w:proofErr w:type="spellEnd"/>
      <w:r w:rsidRPr="0029773F">
        <w:rPr>
          <w:rFonts w:ascii="Verdana" w:hAnsi="Verdana" w:cs="Calibri"/>
          <w:b/>
          <w:color w:val="000000"/>
        </w:rPr>
        <w:t xml:space="preserve"> SELEZIONE</w:t>
      </w:r>
    </w:p>
    <w:p w:rsidR="00E660C8" w:rsidRDefault="00E660C8" w:rsidP="002977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color w:val="000000"/>
        </w:rPr>
      </w:pPr>
      <w:r w:rsidRPr="0029773F">
        <w:rPr>
          <w:rFonts w:ascii="Verdana" w:hAnsi="Verdana" w:cs="Calibri"/>
          <w:b/>
          <w:color w:val="000000"/>
        </w:rPr>
        <w:t>ALLEGATO A</w:t>
      </w:r>
      <w:r w:rsidR="009C53BC">
        <w:rPr>
          <w:rFonts w:ascii="Verdana" w:hAnsi="Verdana" w:cs="Calibri"/>
          <w:color w:val="000000"/>
        </w:rPr>
        <w:t xml:space="preserve">  - D</w:t>
      </w:r>
      <w:r w:rsidRPr="0029773F">
        <w:rPr>
          <w:rFonts w:ascii="Verdana" w:hAnsi="Verdana" w:cs="Calibri"/>
          <w:color w:val="000000"/>
        </w:rPr>
        <w:t>omanda di partecipazione (.</w:t>
      </w:r>
      <w:r w:rsidR="001421C3" w:rsidRPr="0029773F">
        <w:rPr>
          <w:rFonts w:ascii="Verdana" w:hAnsi="Verdana" w:cs="Calibri"/>
          <w:color w:val="000000"/>
        </w:rPr>
        <w:t>pdf</w:t>
      </w:r>
      <w:r w:rsidRPr="0029773F">
        <w:rPr>
          <w:rFonts w:ascii="Verdana" w:hAnsi="Verdana" w:cs="Calibri"/>
          <w:color w:val="000000"/>
        </w:rPr>
        <w:t>)</w:t>
      </w:r>
    </w:p>
    <w:p w:rsidR="00786CE1" w:rsidRPr="0029773F" w:rsidRDefault="00786CE1" w:rsidP="00786C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color w:val="000000"/>
        </w:rPr>
      </w:pPr>
      <w:r w:rsidRPr="0029773F">
        <w:rPr>
          <w:rFonts w:ascii="Verdana" w:hAnsi="Verdana" w:cs="Calibri"/>
          <w:b/>
          <w:color w:val="000000"/>
        </w:rPr>
        <w:t>ALLEGATO A</w:t>
      </w:r>
      <w:r>
        <w:rPr>
          <w:rFonts w:ascii="Verdana" w:hAnsi="Verdana" w:cs="Calibri"/>
          <w:color w:val="000000"/>
        </w:rPr>
        <w:t xml:space="preserve">  - D</w:t>
      </w:r>
      <w:r w:rsidRPr="0029773F">
        <w:rPr>
          <w:rFonts w:ascii="Verdana" w:hAnsi="Verdana" w:cs="Calibri"/>
          <w:color w:val="000000"/>
        </w:rPr>
        <w:t>omanda di partecipazione (.</w:t>
      </w:r>
      <w:proofErr w:type="spellStart"/>
      <w:r w:rsidRPr="0029773F">
        <w:rPr>
          <w:rFonts w:ascii="Verdana" w:hAnsi="Verdana" w:cs="Calibri"/>
          <w:color w:val="000000"/>
        </w:rPr>
        <w:t>odt</w:t>
      </w:r>
      <w:proofErr w:type="spellEnd"/>
      <w:r w:rsidRPr="0029773F">
        <w:rPr>
          <w:rFonts w:ascii="Verdana" w:hAnsi="Verdana" w:cs="Calibri"/>
          <w:color w:val="000000"/>
        </w:rPr>
        <w:t>)</w:t>
      </w:r>
    </w:p>
    <w:p w:rsidR="00786CE1" w:rsidRPr="00786CE1" w:rsidRDefault="00786CE1" w:rsidP="00786C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333333"/>
          <w:lang w:eastAsia="it-IT"/>
        </w:rPr>
      </w:pPr>
      <w:r w:rsidRPr="0029773F">
        <w:rPr>
          <w:rFonts w:ascii="Verdana" w:hAnsi="Verdana" w:cs="Calibri"/>
          <w:b/>
          <w:color w:val="000000"/>
        </w:rPr>
        <w:t>ALLEGATO B</w:t>
      </w:r>
      <w:r w:rsidRPr="0029773F">
        <w:rPr>
          <w:rFonts w:ascii="Verdana" w:hAnsi="Verdana" w:cs="Calibri"/>
          <w:color w:val="000000"/>
        </w:rPr>
        <w:t xml:space="preserve"> – Curriculum (.pdf)</w:t>
      </w:r>
    </w:p>
    <w:p w:rsidR="00E660C8" w:rsidRPr="0029773F" w:rsidRDefault="00E660C8" w:rsidP="002977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333333"/>
          <w:lang w:eastAsia="it-IT"/>
        </w:rPr>
      </w:pPr>
      <w:r w:rsidRPr="0029773F">
        <w:rPr>
          <w:rFonts w:ascii="Verdana" w:hAnsi="Verdana" w:cs="Calibri"/>
          <w:b/>
          <w:color w:val="000000"/>
        </w:rPr>
        <w:t>ALLEGATO B</w:t>
      </w:r>
      <w:r w:rsidR="00786CE1">
        <w:rPr>
          <w:rFonts w:ascii="Verdana" w:hAnsi="Verdana" w:cs="Calibri"/>
          <w:color w:val="000000"/>
        </w:rPr>
        <w:t xml:space="preserve"> – Curriculum (</w:t>
      </w:r>
      <w:r w:rsidRPr="0029773F">
        <w:rPr>
          <w:rFonts w:ascii="Verdana" w:hAnsi="Verdana" w:cs="Calibri"/>
          <w:color w:val="000000"/>
        </w:rPr>
        <w:t>.</w:t>
      </w:r>
      <w:proofErr w:type="spellStart"/>
      <w:r w:rsidRPr="0029773F">
        <w:rPr>
          <w:rFonts w:ascii="Verdana" w:hAnsi="Verdana" w:cs="Calibri"/>
          <w:color w:val="000000"/>
        </w:rPr>
        <w:t>odt</w:t>
      </w:r>
      <w:proofErr w:type="spellEnd"/>
      <w:r w:rsidRPr="0029773F">
        <w:rPr>
          <w:rFonts w:ascii="Verdana" w:hAnsi="Verdana" w:cs="Calibri"/>
          <w:color w:val="000000"/>
        </w:rPr>
        <w:t>)</w:t>
      </w:r>
    </w:p>
    <w:p w:rsidR="00650EDE" w:rsidRPr="00E51846" w:rsidRDefault="00E660C8" w:rsidP="00894CA8">
      <w:p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hd w:val="clear" w:color="auto" w:fill="FFFFFF"/>
        </w:rPr>
      </w:pPr>
      <w:r w:rsidRPr="00E51846">
        <w:rPr>
          <w:rFonts w:ascii="Verdana" w:hAnsi="Verdana"/>
          <w:color w:val="333333"/>
          <w:shd w:val="clear" w:color="auto" w:fill="FFFFFF"/>
        </w:rPr>
        <w:t>Alla selezione possono partecipare gli iscritti nell’Elenco dei Segretari Generali di cui al D.M. 230/2012 che abbiano i requisiti prescritti e</w:t>
      </w:r>
      <w:r w:rsidR="00E323DE" w:rsidRPr="00E51846">
        <w:rPr>
          <w:rFonts w:ascii="Verdana" w:hAnsi="Verdana"/>
          <w:color w:val="333333"/>
          <w:shd w:val="clear" w:color="auto" w:fill="FFFFFF"/>
        </w:rPr>
        <w:t>d</w:t>
      </w:r>
      <w:r w:rsidRPr="00E51846">
        <w:rPr>
          <w:rFonts w:ascii="Verdana" w:hAnsi="Verdana"/>
          <w:color w:val="333333"/>
          <w:shd w:val="clear" w:color="auto" w:fill="FFFFFF"/>
        </w:rPr>
        <w:t xml:space="preserve"> indicati nell'Avviso. </w:t>
      </w:r>
    </w:p>
    <w:p w:rsidR="00F417DC" w:rsidRPr="00E51846" w:rsidRDefault="00E660C8" w:rsidP="00894CA8">
      <w:pPr>
        <w:shd w:val="clear" w:color="auto" w:fill="FFFFFF"/>
        <w:spacing w:after="150" w:line="240" w:lineRule="auto"/>
        <w:jc w:val="both"/>
        <w:rPr>
          <w:rFonts w:ascii="Verdana" w:hAnsi="Verdana" w:cs="Tahoma"/>
          <w:color w:val="19191A"/>
          <w:shd w:val="clear" w:color="auto" w:fill="FFFFFF"/>
        </w:rPr>
      </w:pPr>
      <w:r w:rsidRPr="00E51846">
        <w:rPr>
          <w:rFonts w:ascii="Verdana" w:hAnsi="Verdana" w:cs="Tahoma"/>
          <w:color w:val="19191A"/>
          <w:shd w:val="clear" w:color="auto" w:fill="FFFFFF"/>
        </w:rPr>
        <w:t xml:space="preserve">La domanda di partecipazione </w:t>
      </w:r>
      <w:r w:rsidR="0011559E">
        <w:rPr>
          <w:rFonts w:ascii="Verdana" w:hAnsi="Verdana" w:cs="Tahoma"/>
          <w:color w:val="19191A"/>
          <w:shd w:val="clear" w:color="auto" w:fill="FFFFFF"/>
        </w:rPr>
        <w:t>e relativi allegati obbligatori</w:t>
      </w:r>
      <w:r w:rsidR="00E51846" w:rsidRPr="00E51846">
        <w:rPr>
          <w:rFonts w:ascii="Verdana" w:hAnsi="Verdana" w:cs="Tahoma"/>
          <w:color w:val="19191A"/>
          <w:shd w:val="clear" w:color="auto" w:fill="FFFFFF"/>
        </w:rPr>
        <w:t>,</w:t>
      </w:r>
      <w:r w:rsidR="00E51846" w:rsidRPr="00E51846">
        <w:rPr>
          <w:rFonts w:ascii="Verdana" w:hAnsi="Verdana" w:cs="Calibri"/>
          <w:color w:val="000000"/>
        </w:rPr>
        <w:t xml:space="preserve"> </w:t>
      </w:r>
      <w:r w:rsidR="0011559E">
        <w:rPr>
          <w:rFonts w:ascii="Verdana" w:hAnsi="Verdana" w:cs="Calibri"/>
          <w:color w:val="000000"/>
        </w:rPr>
        <w:t>redatti</w:t>
      </w:r>
      <w:r w:rsidR="00E51846" w:rsidRPr="00E51846">
        <w:rPr>
          <w:rFonts w:ascii="Verdana" w:hAnsi="Verdana" w:cs="Calibri"/>
          <w:color w:val="000000"/>
        </w:rPr>
        <w:t xml:space="preserve"> secondo le modalità previste all’art.</w:t>
      </w:r>
      <w:r w:rsidR="005512D0">
        <w:rPr>
          <w:rFonts w:ascii="Verdana" w:hAnsi="Verdana" w:cs="Calibri"/>
          <w:color w:val="000000"/>
        </w:rPr>
        <w:t xml:space="preserve"> </w:t>
      </w:r>
      <w:r w:rsidR="00E51846" w:rsidRPr="00E51846">
        <w:rPr>
          <w:rFonts w:ascii="Verdana" w:hAnsi="Verdana" w:cs="Calibri"/>
          <w:color w:val="000000"/>
        </w:rPr>
        <w:t xml:space="preserve">3 </w:t>
      </w:r>
      <w:r w:rsidR="005512D0">
        <w:rPr>
          <w:rFonts w:ascii="Verdana" w:hAnsi="Verdana" w:cs="Calibri"/>
          <w:color w:val="000000"/>
        </w:rPr>
        <w:t>dell’Avviso</w:t>
      </w:r>
      <w:r w:rsidR="00E51846" w:rsidRPr="00E51846">
        <w:rPr>
          <w:rFonts w:ascii="Verdana" w:hAnsi="Verdana" w:cs="Calibri"/>
          <w:color w:val="000000"/>
        </w:rPr>
        <w:t>,</w:t>
      </w:r>
      <w:r w:rsidR="0011559E">
        <w:rPr>
          <w:rFonts w:ascii="Verdana" w:hAnsi="Verdana" w:cs="Tahoma"/>
          <w:color w:val="19191A"/>
          <w:shd w:val="clear" w:color="auto" w:fill="FFFFFF"/>
        </w:rPr>
        <w:t xml:space="preserve"> dovranno</w:t>
      </w:r>
      <w:r w:rsidR="008844D3">
        <w:rPr>
          <w:rFonts w:ascii="Verdana" w:hAnsi="Verdana" w:cs="Tahoma"/>
          <w:color w:val="19191A"/>
          <w:shd w:val="clear" w:color="auto" w:fill="FFFFFF"/>
        </w:rPr>
        <w:t xml:space="preserve"> pervenire </w:t>
      </w:r>
      <w:r w:rsidR="0011559E">
        <w:rPr>
          <w:rFonts w:ascii="Verdana" w:hAnsi="Verdana" w:cs="Tahoma"/>
          <w:color w:val="19191A"/>
          <w:shd w:val="clear" w:color="auto" w:fill="FFFFFF"/>
        </w:rPr>
        <w:t xml:space="preserve">esclusivamente tramite posta elettronica certificata all’indirizzo </w:t>
      </w:r>
      <w:hyperlink r:id="rId5" w:history="1">
        <w:r w:rsidR="0011559E" w:rsidRPr="006138F0">
          <w:rPr>
            <w:rStyle w:val="Collegamentoipertestuale"/>
            <w:rFonts w:ascii="Verdana" w:hAnsi="Verdana" w:cs="Tahoma"/>
            <w:shd w:val="clear" w:color="auto" w:fill="FFFFFF"/>
          </w:rPr>
          <w:t>cciaadl@legalmail.it</w:t>
        </w:r>
      </w:hyperlink>
      <w:r w:rsidR="0011559E">
        <w:rPr>
          <w:rFonts w:ascii="Verdana" w:hAnsi="Verdana" w:cs="Tahoma"/>
          <w:color w:val="19191A"/>
          <w:shd w:val="clear" w:color="auto" w:fill="FFFFFF"/>
        </w:rPr>
        <w:t xml:space="preserve"> </w:t>
      </w:r>
      <w:r w:rsidR="008844D3">
        <w:rPr>
          <w:rFonts w:ascii="Verdana" w:hAnsi="Verdana" w:cs="Tahoma"/>
          <w:color w:val="19191A"/>
          <w:shd w:val="clear" w:color="auto" w:fill="FFFFFF"/>
        </w:rPr>
        <w:t>entro i</w:t>
      </w:r>
      <w:r w:rsidRPr="00E51846">
        <w:rPr>
          <w:rFonts w:ascii="Verdana" w:hAnsi="Verdana" w:cs="Tahoma"/>
          <w:color w:val="19191A"/>
          <w:shd w:val="clear" w:color="auto" w:fill="FFFFFF"/>
        </w:rPr>
        <w:t>l termine perentorio delle </w:t>
      </w:r>
      <w:r w:rsidRPr="00E51846">
        <w:rPr>
          <w:rStyle w:val="Enfasigrassetto"/>
          <w:rFonts w:ascii="Verdana" w:hAnsi="Verdana" w:cs="Tahoma"/>
          <w:color w:val="19191A"/>
          <w:shd w:val="clear" w:color="auto" w:fill="FFFFFF"/>
        </w:rPr>
        <w:t xml:space="preserve">ore 12.00 di </w:t>
      </w:r>
      <w:r w:rsidR="0044256B">
        <w:rPr>
          <w:rStyle w:val="Enfasigrassetto"/>
          <w:rFonts w:ascii="Verdana" w:hAnsi="Verdana" w:cs="Tahoma"/>
          <w:color w:val="19191A"/>
          <w:shd w:val="clear" w:color="auto" w:fill="FFFFFF"/>
        </w:rPr>
        <w:t>giov</w:t>
      </w:r>
      <w:r w:rsidRPr="00E51846">
        <w:rPr>
          <w:rStyle w:val="Enfasigrassetto"/>
          <w:rFonts w:ascii="Verdana" w:hAnsi="Verdana" w:cs="Tahoma"/>
          <w:color w:val="19191A"/>
          <w:shd w:val="clear" w:color="auto" w:fill="FFFFFF"/>
        </w:rPr>
        <w:t xml:space="preserve">edì </w:t>
      </w:r>
      <w:r w:rsidR="0044256B">
        <w:rPr>
          <w:rStyle w:val="Enfasigrassetto"/>
          <w:rFonts w:ascii="Verdana" w:hAnsi="Verdana" w:cs="Tahoma"/>
          <w:color w:val="19191A"/>
          <w:shd w:val="clear" w:color="auto" w:fill="FFFFFF"/>
        </w:rPr>
        <w:t>15</w:t>
      </w:r>
      <w:r w:rsidRPr="00E51846">
        <w:rPr>
          <w:rStyle w:val="Enfasigrassetto"/>
          <w:rFonts w:ascii="Verdana" w:hAnsi="Verdana" w:cs="Tahoma"/>
          <w:color w:val="19191A"/>
          <w:shd w:val="clear" w:color="auto" w:fill="FFFFFF"/>
        </w:rPr>
        <w:t xml:space="preserve"> </w:t>
      </w:r>
      <w:r w:rsidR="0044256B">
        <w:rPr>
          <w:rStyle w:val="Enfasigrassetto"/>
          <w:rFonts w:ascii="Verdana" w:hAnsi="Verdana" w:cs="Tahoma"/>
          <w:color w:val="19191A"/>
          <w:shd w:val="clear" w:color="auto" w:fill="FFFFFF"/>
        </w:rPr>
        <w:t>sett</w:t>
      </w:r>
      <w:r w:rsidRPr="00E51846">
        <w:rPr>
          <w:rStyle w:val="Enfasigrassetto"/>
          <w:rFonts w:ascii="Verdana" w:hAnsi="Verdana" w:cs="Tahoma"/>
          <w:color w:val="19191A"/>
          <w:shd w:val="clear" w:color="auto" w:fill="FFFFFF"/>
        </w:rPr>
        <w:t>embre 202</w:t>
      </w:r>
      <w:r w:rsidR="0044256B">
        <w:rPr>
          <w:rStyle w:val="Enfasigrassetto"/>
          <w:rFonts w:ascii="Verdana" w:hAnsi="Verdana" w:cs="Tahoma"/>
          <w:color w:val="19191A"/>
          <w:shd w:val="clear" w:color="auto" w:fill="FFFFFF"/>
        </w:rPr>
        <w:t>2</w:t>
      </w:r>
      <w:r w:rsidR="009421EA" w:rsidRPr="00E51846">
        <w:rPr>
          <w:rFonts w:ascii="Verdana" w:hAnsi="Verdana" w:cs="Tahoma"/>
          <w:color w:val="19191A"/>
          <w:shd w:val="clear" w:color="auto" w:fill="FFFFFF"/>
        </w:rPr>
        <w:t>.</w:t>
      </w:r>
    </w:p>
    <w:p w:rsidR="00650EDE" w:rsidRPr="00E51846" w:rsidRDefault="00650EDE" w:rsidP="00894CA8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</w:rPr>
      </w:pPr>
      <w:r w:rsidRPr="00E51846">
        <w:rPr>
          <w:rFonts w:ascii="Verdana" w:hAnsi="Verdana" w:cs="Calibri"/>
          <w:color w:val="000000"/>
        </w:rPr>
        <w:t>Responsabile del procedimento</w:t>
      </w:r>
      <w:r w:rsidR="009C53BC">
        <w:rPr>
          <w:rFonts w:ascii="Verdana" w:hAnsi="Verdana" w:cs="Calibri"/>
          <w:color w:val="000000"/>
        </w:rPr>
        <w:t xml:space="preserve"> e dell’istruttoria</w:t>
      </w:r>
      <w:r w:rsidRPr="00E51846">
        <w:rPr>
          <w:rFonts w:ascii="Verdana" w:hAnsi="Verdana" w:cs="Calibri"/>
          <w:color w:val="000000"/>
        </w:rPr>
        <w:t xml:space="preserve">: Avv. Mario </w:t>
      </w:r>
      <w:proofErr w:type="spellStart"/>
      <w:r w:rsidRPr="00E51846">
        <w:rPr>
          <w:rFonts w:ascii="Verdana" w:hAnsi="Verdana" w:cs="Calibri"/>
          <w:color w:val="000000"/>
        </w:rPr>
        <w:t>Feltrin</w:t>
      </w:r>
      <w:proofErr w:type="spellEnd"/>
      <w:r w:rsidRPr="00E51846">
        <w:rPr>
          <w:rFonts w:ascii="Verdana" w:hAnsi="Verdana" w:cs="Calibri"/>
          <w:color w:val="000000"/>
        </w:rPr>
        <w:t xml:space="preserve">  tel. 041-786261; </w:t>
      </w:r>
      <w:proofErr w:type="spellStart"/>
      <w:r w:rsidRPr="00E51846">
        <w:rPr>
          <w:rFonts w:ascii="Verdana" w:hAnsi="Verdana" w:cs="Calibri"/>
          <w:color w:val="000000"/>
        </w:rPr>
        <w:t>cell</w:t>
      </w:r>
      <w:proofErr w:type="spellEnd"/>
      <w:r w:rsidRPr="00E51846">
        <w:rPr>
          <w:rFonts w:ascii="Verdana" w:hAnsi="Verdana" w:cs="Calibri"/>
          <w:color w:val="000000"/>
        </w:rPr>
        <w:t xml:space="preserve">. 3488516788 </w:t>
      </w:r>
    </w:p>
    <w:p w:rsidR="00650EDE" w:rsidRPr="00E51846" w:rsidRDefault="00650EDE" w:rsidP="00894CA8">
      <w:pPr>
        <w:shd w:val="clear" w:color="auto" w:fill="FFFFFF"/>
        <w:spacing w:after="120"/>
        <w:ind w:left="5" w:right="10"/>
        <w:jc w:val="both"/>
        <w:rPr>
          <w:rFonts w:ascii="Verdana" w:hAnsi="Verdana"/>
          <w:color w:val="000000"/>
        </w:rPr>
      </w:pPr>
      <w:r w:rsidRPr="00E51846">
        <w:rPr>
          <w:rFonts w:ascii="Verdana" w:hAnsi="Verdana"/>
          <w:color w:val="000000"/>
        </w:rPr>
        <w:t>Per informazioni: tel. 041 786213-214; e-mail: segreteria@dl.camcom.it; PEC: cciaadl@legalmail.it</w:t>
      </w:r>
    </w:p>
    <w:p w:rsidR="00650EDE" w:rsidRPr="00E64EAC" w:rsidRDefault="00650EDE" w:rsidP="00E660C8">
      <w:pPr>
        <w:shd w:val="clear" w:color="auto" w:fill="FFFFFF"/>
        <w:spacing w:after="150" w:line="240" w:lineRule="auto"/>
        <w:rPr>
          <w:rFonts w:ascii="Verdana" w:hAnsi="Verdana"/>
        </w:rPr>
      </w:pPr>
    </w:p>
    <w:sectPr w:rsidR="00650EDE" w:rsidRPr="00E64EAC" w:rsidSect="00F41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59F"/>
    <w:multiLevelType w:val="hybridMultilevel"/>
    <w:tmpl w:val="0818CA02"/>
    <w:lvl w:ilvl="0" w:tplc="538C9DAA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673C"/>
    <w:rsid w:val="0011559E"/>
    <w:rsid w:val="001421C3"/>
    <w:rsid w:val="00234C9F"/>
    <w:rsid w:val="002574B1"/>
    <w:rsid w:val="0029773F"/>
    <w:rsid w:val="002A7718"/>
    <w:rsid w:val="00310317"/>
    <w:rsid w:val="003E20F0"/>
    <w:rsid w:val="0044256B"/>
    <w:rsid w:val="005512D0"/>
    <w:rsid w:val="00590E53"/>
    <w:rsid w:val="005F06C8"/>
    <w:rsid w:val="00650EDE"/>
    <w:rsid w:val="007224BB"/>
    <w:rsid w:val="0076673C"/>
    <w:rsid w:val="00786CE1"/>
    <w:rsid w:val="0078735C"/>
    <w:rsid w:val="007A65A1"/>
    <w:rsid w:val="00845D69"/>
    <w:rsid w:val="008844D3"/>
    <w:rsid w:val="00894CA8"/>
    <w:rsid w:val="00910823"/>
    <w:rsid w:val="009421EA"/>
    <w:rsid w:val="009548FE"/>
    <w:rsid w:val="009C53BC"/>
    <w:rsid w:val="00A10FBB"/>
    <w:rsid w:val="00A8219E"/>
    <w:rsid w:val="00AA58DD"/>
    <w:rsid w:val="00B24C18"/>
    <w:rsid w:val="00BF5728"/>
    <w:rsid w:val="00C14CC4"/>
    <w:rsid w:val="00C2111B"/>
    <w:rsid w:val="00C75647"/>
    <w:rsid w:val="00E16029"/>
    <w:rsid w:val="00E323DE"/>
    <w:rsid w:val="00E51846"/>
    <w:rsid w:val="00E64EAC"/>
    <w:rsid w:val="00E660C8"/>
    <w:rsid w:val="00F4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7DC"/>
  </w:style>
  <w:style w:type="paragraph" w:styleId="Titolo1">
    <w:name w:val="heading 1"/>
    <w:basedOn w:val="Normale"/>
    <w:link w:val="Titolo1Carattere"/>
    <w:uiPriority w:val="9"/>
    <w:qFormat/>
    <w:rsid w:val="0076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673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e-display-single">
    <w:name w:val="date-display-single"/>
    <w:basedOn w:val="Carpredefinitoparagrafo"/>
    <w:rsid w:val="0076673C"/>
  </w:style>
  <w:style w:type="character" w:styleId="Collegamentoipertestuale">
    <w:name w:val="Hyperlink"/>
    <w:basedOn w:val="Carpredefinitoparagrafo"/>
    <w:uiPriority w:val="99"/>
    <w:unhideWhenUsed/>
    <w:rsid w:val="0076673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6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6673C"/>
    <w:rPr>
      <w:i/>
      <w:iCs/>
    </w:rPr>
  </w:style>
  <w:style w:type="character" w:styleId="Enfasigrassetto">
    <w:name w:val="Strong"/>
    <w:basedOn w:val="Carpredefinitoparagrafo"/>
    <w:uiPriority w:val="22"/>
    <w:qFormat/>
    <w:rsid w:val="0076673C"/>
    <w:rPr>
      <w:b/>
      <w:bCs/>
    </w:rPr>
  </w:style>
  <w:style w:type="paragraph" w:styleId="Paragrafoelenco">
    <w:name w:val="List Paragraph"/>
    <w:basedOn w:val="Normale"/>
    <w:uiPriority w:val="34"/>
    <w:qFormat/>
    <w:rsid w:val="0029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BE7"/>
            <w:right w:val="none" w:sz="0" w:space="0" w:color="auto"/>
          </w:divBdr>
          <w:divsChild>
            <w:div w:id="5519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7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4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095052">
          <w:marLeft w:val="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3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iaadl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cve0187</dc:creator>
  <cp:lastModifiedBy>cve0187</cp:lastModifiedBy>
  <cp:revision>3</cp:revision>
  <dcterms:created xsi:type="dcterms:W3CDTF">2022-08-01T10:42:00Z</dcterms:created>
  <dcterms:modified xsi:type="dcterms:W3CDTF">2022-08-01T10:42:00Z</dcterms:modified>
</cp:coreProperties>
</file>